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587E1EE0" w:rsidR="00D17B53" w:rsidRDefault="00A53D0C" w:rsidP="00D17B53">
      <w:pPr>
        <w:rPr>
          <w:rFonts w:ascii="Malgun Gothic" w:eastAsia="Malgun Gothic" w:hAnsi="Malgun Gothic" w:cs="Malgun Gothic"/>
          <w:lang w:eastAsia="ko-KR"/>
        </w:rPr>
      </w:pPr>
      <w:r>
        <w:rPr>
          <w:rFonts w:eastAsia="Malgun Gothic" w:cstheme="minorHAnsi" w:hint="eastAsia"/>
          <w:lang w:eastAsia="ko-KR"/>
        </w:rPr>
        <w:t>성지</w:t>
      </w:r>
      <w:r w:rsidR="00643606" w:rsidRPr="00643606">
        <w:rPr>
          <w:rFonts w:eastAsia="Malgun Gothic" w:cstheme="minorHAnsi" w:hint="eastAsia"/>
          <w:lang w:eastAsia="ko-KR"/>
        </w:rPr>
        <w:t>주일</w:t>
      </w:r>
      <w:r w:rsidR="00643606" w:rsidRPr="00643606">
        <w:rPr>
          <w:rFonts w:eastAsia="Malgun Gothic" w:cstheme="minorHAnsi" w:hint="eastAsia"/>
          <w:lang w:eastAsia="ko-KR"/>
        </w:rPr>
        <w:t xml:space="preserve"> </w:t>
      </w:r>
      <w:r w:rsidR="00643606"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 w:rsidR="00F00A97">
        <w:rPr>
          <w:rFonts w:ascii="Malgun Gothic" w:eastAsia="Malgun Gothic" w:hAnsi="Malgun Gothic" w:cs="Malgun Gothic"/>
          <w:lang w:eastAsia="ko-KR"/>
        </w:rPr>
        <w:t>4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/>
          <w:lang w:eastAsia="ko-KR"/>
        </w:rPr>
        <w:t>14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60858534" w14:textId="77777777" w:rsidR="00442D5A" w:rsidRPr="00442D5A" w:rsidRDefault="00D17B53" w:rsidP="00442D5A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535ED488" w14:textId="77777777" w:rsidR="00E65C54" w:rsidRDefault="00E65C54" w:rsidP="00E65C54">
      <w:pPr>
        <w:rPr>
          <w:lang w:eastAsia="ko-KR"/>
        </w:rPr>
      </w:pPr>
    </w:p>
    <w:p w14:paraId="0D6706B5" w14:textId="60F5257F" w:rsidR="00A53D0C" w:rsidRDefault="00A53D0C" w:rsidP="00A53D0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성주간을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성지가지를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‘호산나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찬미받으소서’하는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군중들의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환호성과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동시에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군중들이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‘십자가에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못박으시오’하는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외침도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>.</w:t>
      </w:r>
    </w:p>
    <w:p w14:paraId="447907E6" w14:textId="77777777" w:rsidR="00A53D0C" w:rsidRDefault="00A53D0C" w:rsidP="00A53D0C">
      <w:pPr>
        <w:rPr>
          <w:lang w:eastAsia="ko-KR"/>
        </w:rPr>
      </w:pPr>
    </w:p>
    <w:p w14:paraId="7230DA98" w14:textId="77777777" w:rsidR="00A53D0C" w:rsidRDefault="00A53D0C" w:rsidP="00A53D0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예루살렘에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입성하는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극단적인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목격합니다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적나라한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목격할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대목입니다</w:t>
      </w:r>
      <w:r>
        <w:rPr>
          <w:rFonts w:hint="eastAsia"/>
          <w:lang w:eastAsia="ko-KR"/>
        </w:rPr>
        <w:t>.</w:t>
      </w:r>
    </w:p>
    <w:p w14:paraId="573EE377" w14:textId="77777777" w:rsidR="00A53D0C" w:rsidRDefault="00A53D0C" w:rsidP="00A53D0C">
      <w:pPr>
        <w:rPr>
          <w:lang w:eastAsia="ko-KR"/>
        </w:rPr>
      </w:pPr>
    </w:p>
    <w:p w14:paraId="22A93BF3" w14:textId="77777777" w:rsidR="00A53D0C" w:rsidRDefault="00A53D0C" w:rsidP="00A53D0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존재하고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공존하고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516DAC72" w14:textId="77777777" w:rsidR="00A53D0C" w:rsidRDefault="00A53D0C" w:rsidP="00A53D0C">
      <w:pPr>
        <w:rPr>
          <w:lang w:eastAsia="ko-KR"/>
        </w:rPr>
      </w:pPr>
    </w:p>
    <w:p w14:paraId="777D8314" w14:textId="77777777" w:rsidR="00A53D0C" w:rsidRDefault="00A53D0C" w:rsidP="00A53D0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예루살렘에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입성하는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행적과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기적이야기를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예루살렘에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들어오시는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환호합니다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레드카펫을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깔아서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영웅을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반기듯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옷을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깔아서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밟고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가라며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환영합니다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손에는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종려나무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흔들면서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승리한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장군을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환호하듯이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영접합니다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승리의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환성을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지르면서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탄생을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호산나’라고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외쳐대지요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호산나’는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‘주님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구원하소서’하는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뜻입니다</w:t>
      </w:r>
      <w:r>
        <w:rPr>
          <w:rFonts w:hint="eastAsia"/>
          <w:lang w:eastAsia="ko-KR"/>
        </w:rPr>
        <w:t>.</w:t>
      </w:r>
    </w:p>
    <w:p w14:paraId="251A8529" w14:textId="77777777" w:rsidR="00A53D0C" w:rsidRDefault="00A53D0C" w:rsidP="00A53D0C">
      <w:pPr>
        <w:rPr>
          <w:lang w:eastAsia="ko-KR"/>
        </w:rPr>
      </w:pPr>
    </w:p>
    <w:p w14:paraId="05734925" w14:textId="77777777" w:rsidR="00A53D0C" w:rsidRDefault="00A53D0C" w:rsidP="00A53D0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그러다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며칠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급작스럽게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얼마전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열렬하게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대접했던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‘십자가에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못박으라’고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저주하고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고함을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쳐댑니다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마음속의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변덕과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32C9BC5A" w14:textId="77777777" w:rsidR="00A53D0C" w:rsidRDefault="00A53D0C" w:rsidP="00A53D0C">
      <w:pPr>
        <w:rPr>
          <w:lang w:eastAsia="ko-KR"/>
        </w:rPr>
      </w:pPr>
    </w:p>
    <w:p w14:paraId="004B8D1C" w14:textId="77777777" w:rsidR="00A53D0C" w:rsidRDefault="00A53D0C" w:rsidP="00A53D0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단순히</w:t>
      </w:r>
      <w:r>
        <w:rPr>
          <w:rFonts w:hint="eastAsia"/>
          <w:lang w:eastAsia="ko-KR"/>
        </w:rPr>
        <w:t xml:space="preserve"> 2000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곳곳에서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주변에서도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버젓이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사건이기도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동료였고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사랑했던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갈라섭니다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친구도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경쟁자일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뿐입니다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>, 2000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예루살렘의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군중들은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아닌가라는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</w:p>
    <w:p w14:paraId="6D71186D" w14:textId="77777777" w:rsidR="00A53D0C" w:rsidRDefault="00A53D0C" w:rsidP="00A53D0C">
      <w:pPr>
        <w:rPr>
          <w:lang w:eastAsia="ko-KR"/>
        </w:rPr>
      </w:pPr>
    </w:p>
    <w:p w14:paraId="26C302B7" w14:textId="77777777" w:rsidR="00A53D0C" w:rsidRDefault="00A53D0C" w:rsidP="00A53D0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잔인하게도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백번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잘해줘도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기억한답니다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간사하고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서운함에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오해하고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실망하며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틀어지는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서운함보다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떠올릴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 xml:space="preserve">. </w:t>
      </w:r>
    </w:p>
    <w:p w14:paraId="224BE4BF" w14:textId="77777777" w:rsidR="00A53D0C" w:rsidRDefault="00A53D0C" w:rsidP="00A53D0C">
      <w:pPr>
        <w:rPr>
          <w:lang w:eastAsia="ko-KR"/>
        </w:rPr>
      </w:pPr>
    </w:p>
    <w:p w14:paraId="54934B0D" w14:textId="77777777" w:rsidR="00A53D0C" w:rsidRDefault="00A53D0C" w:rsidP="00A53D0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</w:t>
      </w:r>
      <w:proofErr w:type="spellStart"/>
      <w:r>
        <w:rPr>
          <w:rFonts w:hint="eastAsia"/>
          <w:lang w:eastAsia="ko-KR"/>
        </w:rPr>
        <w:t>고맙다”고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</w:t>
      </w:r>
      <w:proofErr w:type="spellStart"/>
      <w:r>
        <w:rPr>
          <w:rFonts w:hint="eastAsia"/>
          <w:lang w:eastAsia="ko-KR"/>
        </w:rPr>
        <w:t>미안하다”고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될텐데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듭니다</w:t>
      </w:r>
      <w:r>
        <w:rPr>
          <w:rFonts w:hint="eastAsia"/>
          <w:lang w:eastAsia="ko-KR"/>
        </w:rPr>
        <w:t xml:space="preserve">. </w:t>
      </w:r>
    </w:p>
    <w:p w14:paraId="31B31F7E" w14:textId="77777777" w:rsidR="00A53D0C" w:rsidRDefault="00A53D0C" w:rsidP="00A53D0C">
      <w:pPr>
        <w:rPr>
          <w:lang w:eastAsia="ko-KR"/>
        </w:rPr>
      </w:pPr>
    </w:p>
    <w:p w14:paraId="3FCC0296" w14:textId="77777777" w:rsidR="00A53D0C" w:rsidRDefault="00A53D0C" w:rsidP="00A53D0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인색합니다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해보았습니다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바라보시면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슬프고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안타까워서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흘리실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 xml:space="preserve">. </w:t>
      </w:r>
    </w:p>
    <w:p w14:paraId="108BF7DB" w14:textId="77777777" w:rsidR="00A53D0C" w:rsidRDefault="00A53D0C" w:rsidP="00A53D0C">
      <w:pPr>
        <w:rPr>
          <w:lang w:eastAsia="ko-KR"/>
        </w:rPr>
      </w:pPr>
    </w:p>
    <w:p w14:paraId="64B04B59" w14:textId="77777777" w:rsidR="00A53D0C" w:rsidRDefault="00A53D0C" w:rsidP="00A53D0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전쟁과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기아에서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죽어가는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미워하고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하찮게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취급되는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많습니까</w:t>
      </w:r>
      <w:r>
        <w:rPr>
          <w:rFonts w:hint="eastAsia"/>
          <w:lang w:eastAsia="ko-KR"/>
        </w:rPr>
        <w:t xml:space="preserve">? </w:t>
      </w:r>
    </w:p>
    <w:p w14:paraId="5A477769" w14:textId="77777777" w:rsidR="00A53D0C" w:rsidRDefault="00A53D0C" w:rsidP="00A53D0C">
      <w:pPr>
        <w:rPr>
          <w:lang w:eastAsia="ko-KR"/>
        </w:rPr>
      </w:pPr>
    </w:p>
    <w:p w14:paraId="02BCEE6F" w14:textId="6B3138E2" w:rsidR="00A53D0C" w:rsidRDefault="00A53D0C" w:rsidP="00A53D0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슬퍼서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이웃들을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외면하고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못박는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다를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2513D265" w14:textId="77777777" w:rsidR="00A53D0C" w:rsidRDefault="00A53D0C" w:rsidP="00A53D0C">
      <w:pPr>
        <w:rPr>
          <w:lang w:eastAsia="ko-KR"/>
        </w:rPr>
      </w:pPr>
    </w:p>
    <w:p w14:paraId="047B3DC5" w14:textId="77777777" w:rsidR="00A53D0C" w:rsidRDefault="00A53D0C" w:rsidP="00A53D0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한가지가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배반과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씨를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뿌려져서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자라나고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>.</w:t>
      </w:r>
    </w:p>
    <w:p w14:paraId="06FD6737" w14:textId="77777777" w:rsidR="00A53D0C" w:rsidRDefault="00A53D0C" w:rsidP="00A53D0C">
      <w:pPr>
        <w:rPr>
          <w:lang w:eastAsia="ko-KR"/>
        </w:rPr>
      </w:pPr>
    </w:p>
    <w:p w14:paraId="426D68BF" w14:textId="77777777" w:rsidR="00A53D0C" w:rsidRDefault="00A53D0C" w:rsidP="00A53D0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용서받게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처참한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처형은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바뀌어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졌습니다</w:t>
      </w:r>
      <w:r>
        <w:rPr>
          <w:rFonts w:hint="eastAsia"/>
          <w:lang w:eastAsia="ko-KR"/>
        </w:rPr>
        <w:t xml:space="preserve">. </w:t>
      </w:r>
    </w:p>
    <w:p w14:paraId="7A5830F7" w14:textId="77777777" w:rsidR="00A53D0C" w:rsidRDefault="00A53D0C" w:rsidP="00A53D0C">
      <w:pPr>
        <w:rPr>
          <w:lang w:eastAsia="ko-KR"/>
        </w:rPr>
      </w:pPr>
    </w:p>
    <w:p w14:paraId="245B5BCF" w14:textId="77777777" w:rsidR="00A53D0C" w:rsidRDefault="00A53D0C" w:rsidP="00A53D0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죽음은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저주는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미움은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승화되었습니다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절망과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비관적인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죄많은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초대된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사람들입니다</w:t>
      </w:r>
      <w:r>
        <w:rPr>
          <w:rFonts w:hint="eastAsia"/>
          <w:lang w:eastAsia="ko-KR"/>
        </w:rPr>
        <w:t xml:space="preserve">. </w:t>
      </w:r>
    </w:p>
    <w:p w14:paraId="5FDDD336" w14:textId="77777777" w:rsidR="00A53D0C" w:rsidRDefault="00A53D0C" w:rsidP="00A53D0C">
      <w:pPr>
        <w:rPr>
          <w:lang w:eastAsia="ko-KR"/>
        </w:rPr>
      </w:pPr>
    </w:p>
    <w:p w14:paraId="37311BD0" w14:textId="5BFCB59A" w:rsidR="00A53D0C" w:rsidRPr="00D17B53" w:rsidRDefault="00A53D0C" w:rsidP="00A53D0C">
      <w:pPr>
        <w:rPr>
          <w:lang w:eastAsia="ko-KR"/>
        </w:rPr>
      </w:pPr>
      <w:r>
        <w:rPr>
          <w:rFonts w:hint="eastAsia"/>
          <w:lang w:eastAsia="ko-KR"/>
        </w:rPr>
        <w:t>잊지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좋겠습니다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진정으로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그토록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바라셨던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유언이고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약속입니다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행복하십시오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우리에게는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약속되어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3BB678A7" w14:textId="07B7087F" w:rsidR="00105677" w:rsidRPr="00D17B53" w:rsidRDefault="00105677" w:rsidP="00F00A97">
      <w:pPr>
        <w:rPr>
          <w:lang w:eastAsia="ko-KR"/>
        </w:rPr>
      </w:pP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442D5A"/>
    <w:rsid w:val="0047270F"/>
    <w:rsid w:val="005002A1"/>
    <w:rsid w:val="00643606"/>
    <w:rsid w:val="00911521"/>
    <w:rsid w:val="00A53D0C"/>
    <w:rsid w:val="00B54AEF"/>
    <w:rsid w:val="00D17B53"/>
    <w:rsid w:val="00E65C54"/>
    <w:rsid w:val="00E8758D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2019-04-14T16:18:00Z</dcterms:created>
  <dcterms:modified xsi:type="dcterms:W3CDTF">2019-04-14T16:18:00Z</dcterms:modified>
</cp:coreProperties>
</file>